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8EB" w:rsidRPr="00B85BAB" w:rsidP="009958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0048E4">
        <w:rPr>
          <w:rFonts w:ascii="Times New Roman" w:hAnsi="Times New Roman" w:cs="Times New Roman"/>
          <w:sz w:val="24"/>
          <w:szCs w:val="24"/>
        </w:rPr>
        <w:t>536-2005</w:t>
      </w:r>
      <w:r w:rsidR="005B26F1">
        <w:rPr>
          <w:rFonts w:ascii="Times New Roman" w:hAnsi="Times New Roman" w:cs="Times New Roman"/>
          <w:sz w:val="24"/>
          <w:szCs w:val="24"/>
        </w:rPr>
        <w:t>/2024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9958EB" w:rsidRPr="00B85BAB" w:rsidP="009958EB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D25C2">
        <w:rPr>
          <w:sz w:val="28"/>
          <w:szCs w:val="28"/>
        </w:rPr>
        <w:t xml:space="preserve"> июня</w:t>
      </w:r>
      <w:r w:rsidR="005B26F1"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9958EB" w:rsidRPr="00B85BAB" w:rsidP="009958EB">
      <w:pPr>
        <w:jc w:val="both"/>
        <w:rPr>
          <w:sz w:val="10"/>
          <w:szCs w:val="10"/>
        </w:rPr>
      </w:pP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</w:t>
      </w:r>
      <w:r w:rsidRPr="00D17B11" w:rsidR="00B85BAB">
        <w:rPr>
          <w:sz w:val="28"/>
          <w:szCs w:val="28"/>
        </w:rPr>
        <w:t>2</w:t>
      </w:r>
      <w:r w:rsidRPr="00D17B1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Нефтеюганского</w:t>
      </w:r>
      <w:r w:rsidRPr="00D17B11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="000048E4">
        <w:rPr>
          <w:sz w:val="28"/>
          <w:szCs w:val="28"/>
        </w:rPr>
        <w:t xml:space="preserve">, </w:t>
      </w:r>
      <w:r w:rsidR="000048E4">
        <w:rPr>
          <w:sz w:val="28"/>
          <w:szCs w:val="28"/>
        </w:rPr>
        <w:t>и.о</w:t>
      </w:r>
      <w:r w:rsidR="000048E4">
        <w:rPr>
          <w:sz w:val="28"/>
          <w:szCs w:val="28"/>
        </w:rPr>
        <w:t xml:space="preserve">. мирового судьи судебного участка №5 </w:t>
      </w:r>
      <w:r w:rsidR="000048E4">
        <w:rPr>
          <w:sz w:val="28"/>
          <w:szCs w:val="28"/>
        </w:rPr>
        <w:t>Нефтеюганского</w:t>
      </w:r>
      <w:r w:rsidR="000048E4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Pr="00D17B11">
        <w:rPr>
          <w:sz w:val="28"/>
          <w:szCs w:val="28"/>
        </w:rPr>
        <w:t xml:space="preserve"> </w:t>
      </w:r>
      <w:r w:rsidRPr="00D17B11" w:rsidR="00B85BAB">
        <w:rPr>
          <w:sz w:val="28"/>
          <w:szCs w:val="28"/>
        </w:rPr>
        <w:t>Таскаева</w:t>
      </w:r>
      <w:r w:rsidRPr="00D17B11" w:rsidR="00B85BAB">
        <w:rPr>
          <w:sz w:val="28"/>
          <w:szCs w:val="28"/>
        </w:rPr>
        <w:t xml:space="preserve"> Е.А.</w:t>
      </w:r>
      <w:r w:rsidRPr="00D17B11">
        <w:rPr>
          <w:sz w:val="28"/>
          <w:szCs w:val="28"/>
        </w:rPr>
        <w:t xml:space="preserve"> (628309, ХМАО-Югра, г. Нефтеюганск, 1 </w:t>
      </w:r>
      <w:r w:rsidRPr="00D17B11">
        <w:rPr>
          <w:sz w:val="28"/>
          <w:szCs w:val="28"/>
        </w:rPr>
        <w:t>мкр</w:t>
      </w:r>
      <w:r w:rsidRPr="00D17B11">
        <w:rPr>
          <w:sz w:val="28"/>
          <w:szCs w:val="28"/>
        </w:rPr>
        <w:t>-н, до</w:t>
      </w:r>
      <w:r w:rsidRPr="00D17B11">
        <w:rPr>
          <w:sz w:val="28"/>
          <w:szCs w:val="28"/>
        </w:rPr>
        <w:t>м 30), рассмотрев в открытом судебном заседании дело об административном правонарушении в отношении:</w:t>
      </w:r>
    </w:p>
    <w:p w:rsidR="001B7E6A" w:rsidP="001B7E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3C7F">
        <w:rPr>
          <w:sz w:val="28"/>
          <w:szCs w:val="28"/>
        </w:rPr>
        <w:t xml:space="preserve">енерального </w:t>
      </w:r>
      <w:r>
        <w:rPr>
          <w:sz w:val="28"/>
          <w:szCs w:val="28"/>
        </w:rPr>
        <w:t xml:space="preserve">директора </w:t>
      </w:r>
      <w:r w:rsidR="00F70D81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F70D81">
        <w:rPr>
          <w:sz w:val="28"/>
          <w:szCs w:val="28"/>
        </w:rPr>
        <w:t xml:space="preserve">» </w:t>
      </w:r>
      <w:r w:rsidR="000048E4">
        <w:rPr>
          <w:sz w:val="28"/>
          <w:szCs w:val="28"/>
        </w:rPr>
        <w:t>Дюкарева</w:t>
      </w:r>
      <w:r w:rsidR="000048E4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="000048E4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F70D81"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>рождения, уроженца **</w:t>
      </w:r>
      <w:r>
        <w:rPr>
          <w:sz w:val="28"/>
          <w:szCs w:val="28"/>
        </w:rPr>
        <w:t>*</w:t>
      </w:r>
      <w:r w:rsidR="00F70D81">
        <w:rPr>
          <w:sz w:val="28"/>
          <w:szCs w:val="28"/>
        </w:rPr>
        <w:t>.</w:t>
      </w:r>
      <w:r>
        <w:rPr>
          <w:sz w:val="28"/>
          <w:szCs w:val="28"/>
          <w:lang w:val="x-none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гражданина Российской Федерации, зарегистрированного по адресу: ***</w:t>
      </w:r>
      <w:r w:rsidR="000048E4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9958EB" w:rsidRPr="00D17B11" w:rsidP="00D17B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</w:t>
      </w:r>
      <w:r w:rsidRPr="00D17B11">
        <w:rPr>
          <w:sz w:val="28"/>
          <w:szCs w:val="28"/>
        </w:rPr>
        <w:t>х правонарушениях,</w:t>
      </w:r>
    </w:p>
    <w:p w:rsidR="009958EB" w:rsidRPr="00D17B11" w:rsidP="009958EB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9958EB" w:rsidRPr="00D17B11" w:rsidP="009958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Дюкарев</w:t>
      </w:r>
      <w:r>
        <w:rPr>
          <w:sz w:val="28"/>
          <w:szCs w:val="28"/>
        </w:rPr>
        <w:t xml:space="preserve"> Д.А.</w:t>
      </w:r>
      <w:r w:rsidR="001B7E6A">
        <w:rPr>
          <w:sz w:val="28"/>
          <w:szCs w:val="28"/>
        </w:rPr>
        <w:t xml:space="preserve">, являясь </w:t>
      </w:r>
      <w:r w:rsidR="00E73C7F">
        <w:rPr>
          <w:sz w:val="28"/>
          <w:szCs w:val="28"/>
        </w:rPr>
        <w:t xml:space="preserve">генеральным </w:t>
      </w:r>
      <w:r w:rsidR="001B7E6A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«***</w:t>
      </w:r>
      <w:r>
        <w:rPr>
          <w:sz w:val="28"/>
          <w:szCs w:val="28"/>
        </w:rPr>
        <w:t>»</w:t>
      </w:r>
      <w:r w:rsidR="001B7E6A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="001B7E6A"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службы</w:t>
      </w:r>
      <w:r w:rsidRPr="00D17B11">
        <w:rPr>
          <w:sz w:val="28"/>
          <w:szCs w:val="28"/>
        </w:rPr>
        <w:t xml:space="preserve"> России № 7 по ХМАО-Югре, бухгалтерскую (финансову</w:t>
      </w:r>
      <w:r w:rsidR="00DD25C2"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202</w:t>
      </w:r>
      <w:r w:rsidR="00DD25C2"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– н</w:t>
      </w:r>
      <w:r w:rsidRPr="00D17B11" w:rsidR="00D5107C">
        <w:rPr>
          <w:sz w:val="28"/>
          <w:szCs w:val="28"/>
        </w:rPr>
        <w:t xml:space="preserve">е позднее 24:00 часов </w:t>
      </w:r>
      <w:r w:rsidR="00DD25C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DD25C2"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9958EB" w:rsidRPr="00D17B11" w:rsidP="009958EB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0048E4">
        <w:rPr>
          <w:sz w:val="28"/>
          <w:szCs w:val="28"/>
        </w:rPr>
        <w:t>Дюкарев</w:t>
      </w:r>
      <w:r w:rsidR="000048E4">
        <w:rPr>
          <w:sz w:val="28"/>
          <w:szCs w:val="28"/>
        </w:rPr>
        <w:t xml:space="preserve"> Д.А.</w:t>
      </w:r>
      <w:r w:rsidRPr="00D17B11">
        <w:rPr>
          <w:sz w:val="28"/>
          <w:szCs w:val="28"/>
        </w:rPr>
        <w:t>, извещ</w:t>
      </w:r>
      <w:r w:rsidRPr="00D17B11" w:rsidR="00687962">
        <w:rPr>
          <w:sz w:val="28"/>
          <w:szCs w:val="28"/>
        </w:rPr>
        <w:t>енн</w:t>
      </w:r>
      <w:r w:rsidRPr="00D17B11" w:rsidR="005B26F1">
        <w:rPr>
          <w:sz w:val="28"/>
          <w:szCs w:val="28"/>
        </w:rPr>
        <w:t>ый</w:t>
      </w:r>
      <w:r w:rsidRPr="00D17B11">
        <w:rPr>
          <w:sz w:val="28"/>
          <w:szCs w:val="28"/>
        </w:rPr>
        <w:t xml:space="preserve"> надлежащим образом о времени и месте рассмотрения админ</w:t>
      </w:r>
      <w:r w:rsidRPr="00D17B11" w:rsidR="00687962">
        <w:rPr>
          <w:sz w:val="28"/>
          <w:szCs w:val="28"/>
        </w:rPr>
        <w:t>истративного материала, не явил</w:t>
      </w:r>
      <w:r w:rsidRPr="00D17B11" w:rsidR="005B26F1">
        <w:rPr>
          <w:sz w:val="28"/>
          <w:szCs w:val="28"/>
        </w:rPr>
        <w:t>ся</w:t>
      </w:r>
      <w:r w:rsidRPr="00D17B11">
        <w:rPr>
          <w:sz w:val="28"/>
          <w:szCs w:val="28"/>
        </w:rPr>
        <w:t xml:space="preserve">, о причинах неявки суд не уведомил, ходатайств об отложении дела от </w:t>
      </w:r>
      <w:r w:rsidRPr="00D17B11" w:rsidR="005B26F1">
        <w:rPr>
          <w:sz w:val="28"/>
          <w:szCs w:val="28"/>
        </w:rPr>
        <w:t>него</w:t>
      </w:r>
      <w:r w:rsidRPr="00D17B11">
        <w:rPr>
          <w:sz w:val="28"/>
          <w:szCs w:val="28"/>
        </w:rPr>
        <w:t xml:space="preserve">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</w:t>
      </w:r>
      <w:r w:rsidRPr="00D17B11">
        <w:rPr>
          <w:sz w:val="28"/>
          <w:szCs w:val="28"/>
        </w:rPr>
        <w:t xml:space="preserve">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048E4">
        <w:rPr>
          <w:sz w:val="28"/>
          <w:szCs w:val="28"/>
        </w:rPr>
        <w:t>Дюкарева</w:t>
      </w:r>
      <w:r w:rsidR="000048E4">
        <w:rPr>
          <w:sz w:val="28"/>
          <w:szCs w:val="28"/>
        </w:rPr>
        <w:t xml:space="preserve"> Д.А.</w:t>
      </w:r>
      <w:r w:rsidR="00E73C7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</w:t>
      </w:r>
      <w:r w:rsidRPr="00D17B11" w:rsidR="005B26F1">
        <w:rPr>
          <w:sz w:val="28"/>
          <w:szCs w:val="28"/>
        </w:rPr>
        <w:t>его</w:t>
      </w:r>
      <w:r w:rsidRPr="00D17B11">
        <w:rPr>
          <w:sz w:val="28"/>
          <w:szCs w:val="28"/>
        </w:rPr>
        <w:t xml:space="preserve"> отсутствие.     </w:t>
      </w:r>
    </w:p>
    <w:p w:rsidR="009958EB" w:rsidRPr="00D17B11" w:rsidP="009958EB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0048E4">
        <w:rPr>
          <w:sz w:val="28"/>
          <w:szCs w:val="28"/>
        </w:rPr>
        <w:t>Дюкарева</w:t>
      </w:r>
      <w:r w:rsidR="000048E4">
        <w:rPr>
          <w:sz w:val="28"/>
          <w:szCs w:val="28"/>
        </w:rPr>
        <w:t xml:space="preserve"> Д.А.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958EB" w:rsidP="009F2299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="000048E4">
        <w:rPr>
          <w:sz w:val="28"/>
          <w:szCs w:val="28"/>
        </w:rPr>
        <w:t>86192411800078400001</w:t>
      </w:r>
      <w:r w:rsidRPr="00D17B11" w:rsidR="00B85BAB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об административном правонаруше</w:t>
      </w:r>
      <w:r w:rsidRPr="00D17B11">
        <w:rPr>
          <w:sz w:val="28"/>
          <w:szCs w:val="28"/>
        </w:rPr>
        <w:t>нии от</w:t>
      </w:r>
      <w:r w:rsidRPr="00D17B11" w:rsidR="00FD20D0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0048E4">
        <w:rPr>
          <w:sz w:val="28"/>
          <w:szCs w:val="28"/>
        </w:rPr>
        <w:t>Дюкарев</w:t>
      </w:r>
      <w:r w:rsidR="000048E4">
        <w:rPr>
          <w:sz w:val="28"/>
          <w:szCs w:val="28"/>
        </w:rPr>
        <w:t xml:space="preserve"> Д.А., являясь генеральным директором ООО «</w:t>
      </w:r>
      <w:r>
        <w:rPr>
          <w:sz w:val="28"/>
          <w:szCs w:val="28"/>
        </w:rPr>
        <w:t>***</w:t>
      </w:r>
      <w:r w:rsidR="000048E4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="000048E4">
        <w:rPr>
          <w:sz w:val="28"/>
          <w:szCs w:val="28"/>
        </w:rPr>
        <w:t xml:space="preserve">, 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</w:t>
      </w:r>
      <w:r w:rsidR="000048E4">
        <w:rPr>
          <w:sz w:val="28"/>
          <w:szCs w:val="28"/>
        </w:rPr>
        <w:t>Фактически бухгалтерская (финансовая) отчетность за 12 месяцев 2023 года не представлена</w:t>
      </w:r>
      <w:r w:rsidR="009F2299">
        <w:rPr>
          <w:sz w:val="28"/>
          <w:szCs w:val="28"/>
        </w:rPr>
        <w:t xml:space="preserve">. </w:t>
      </w:r>
      <w:r w:rsidR="001B7E6A">
        <w:rPr>
          <w:sz w:val="28"/>
          <w:szCs w:val="28"/>
        </w:rPr>
        <w:t>П</w:t>
      </w:r>
      <w:r w:rsidR="00DD2CC7">
        <w:rPr>
          <w:sz w:val="28"/>
          <w:szCs w:val="28"/>
        </w:rPr>
        <w:t xml:space="preserve">ротокол составлен в отсутствие </w:t>
      </w:r>
      <w:r w:rsidR="000048E4">
        <w:rPr>
          <w:sz w:val="28"/>
          <w:szCs w:val="28"/>
        </w:rPr>
        <w:t>Дюкарева</w:t>
      </w:r>
      <w:r w:rsidR="000048E4">
        <w:rPr>
          <w:sz w:val="28"/>
          <w:szCs w:val="28"/>
        </w:rPr>
        <w:t xml:space="preserve"> Д.А.</w:t>
      </w:r>
      <w:r w:rsidR="00DD2CC7">
        <w:rPr>
          <w:sz w:val="28"/>
          <w:szCs w:val="28"/>
        </w:rPr>
        <w:t>, извещенного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304B12">
        <w:rPr>
          <w:sz w:val="28"/>
          <w:szCs w:val="28"/>
        </w:rPr>
        <w:t>05.04.2024</w:t>
      </w:r>
      <w:r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DD2CC7" w:rsidRPr="00D17B11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304B12" w:rsidP="009958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реестр</w:t>
      </w:r>
      <w:r w:rsidR="009F2299">
        <w:rPr>
          <w:sz w:val="28"/>
          <w:szCs w:val="28"/>
        </w:rPr>
        <w:t>а</w:t>
      </w:r>
      <w:r>
        <w:rPr>
          <w:sz w:val="28"/>
          <w:szCs w:val="28"/>
        </w:rPr>
        <w:t xml:space="preserve"> документов НБО, из которых следует, чт</w:t>
      </w:r>
      <w:r>
        <w:rPr>
          <w:sz w:val="28"/>
          <w:szCs w:val="28"/>
        </w:rPr>
        <w:t xml:space="preserve">о бухгалтерская (финансовая) отчетность за 12 месяцев 2023 года </w:t>
      </w:r>
      <w:r w:rsidR="000048E4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0048E4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представлена;</w:t>
      </w:r>
    </w:p>
    <w:p w:rsidR="001B7E6A" w:rsidP="001B7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0048E4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0048E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73C7F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 xml:space="preserve">директором которого является </w:t>
      </w:r>
      <w:r w:rsidR="000048E4">
        <w:rPr>
          <w:sz w:val="28"/>
          <w:szCs w:val="28"/>
        </w:rPr>
        <w:t>Дюкарев</w:t>
      </w:r>
      <w:r w:rsidR="000048E4">
        <w:rPr>
          <w:sz w:val="28"/>
          <w:szCs w:val="28"/>
        </w:rPr>
        <w:t xml:space="preserve"> Д.А.</w:t>
      </w:r>
      <w:r w:rsidR="00E73C7F">
        <w:rPr>
          <w:sz w:val="28"/>
          <w:szCs w:val="28"/>
        </w:rPr>
        <w:t xml:space="preserve"> </w:t>
      </w:r>
    </w:p>
    <w:p w:rsidR="00D5107C" w:rsidRPr="00D17B11" w:rsidP="00D5107C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</w:t>
      </w:r>
      <w:r w:rsidRPr="00D17B11">
        <w:rPr>
          <w:sz w:val="28"/>
          <w:szCs w:val="28"/>
        </w:rPr>
        <w:t>п.п</w:t>
      </w:r>
      <w:r w:rsidRPr="00D17B11">
        <w:rPr>
          <w:sz w:val="28"/>
          <w:szCs w:val="28"/>
        </w:rPr>
        <w:t>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</w:t>
      </w:r>
      <w:r w:rsidRPr="00D17B11">
        <w:rPr>
          <w:sz w:val="28"/>
          <w:szCs w:val="28"/>
        </w:rPr>
        <w:t>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D5107C" w:rsidP="00D5107C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</w:t>
      </w:r>
      <w:r w:rsidRPr="00D17B11">
        <w:rPr>
          <w:sz w:val="28"/>
          <w:szCs w:val="28"/>
          <w:shd w:val="clear" w:color="auto" w:fill="FFFFFF"/>
        </w:rPr>
        <w:t>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304B12" w:rsidRPr="00304B12" w:rsidP="00304B12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</w:t>
      </w:r>
      <w:r w:rsidRPr="00304B12">
        <w:rPr>
          <w:sz w:val="28"/>
          <w:szCs w:val="28"/>
          <w:shd w:val="clear" w:color="auto" w:fill="FFFFFF"/>
        </w:rPr>
        <w:t xml:space="preserve">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</w:t>
      </w:r>
      <w:r w:rsidRPr="00304B12">
        <w:rPr>
          <w:sz w:val="28"/>
          <w:szCs w:val="28"/>
          <w:shd w:val="clear" w:color="auto" w:fill="FFFFFF"/>
        </w:rPr>
        <w:t>ами, месяцами или днями (п.1).</w:t>
      </w:r>
    </w:p>
    <w:p w:rsidR="00304B12" w:rsidRPr="00304B12" w:rsidP="00304B12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304B12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04B12">
        <w:rPr>
          <w:sz w:val="28"/>
          <w:szCs w:val="28"/>
          <w:shd w:val="clear" w:color="auto" w:fill="FFFFFF"/>
        </w:rPr>
        <w:t xml:space="preserve"> Российской Федерации или актом Презид</w:t>
      </w:r>
      <w:r w:rsidRPr="00304B12">
        <w:rPr>
          <w:sz w:val="28"/>
          <w:szCs w:val="28"/>
          <w:shd w:val="clear" w:color="auto" w:fill="FFFFFF"/>
        </w:rPr>
        <w:t>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D5107C" w:rsidRPr="00D17B11" w:rsidP="00D5107C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 w:rsidR="00304B12"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 w:rsidR="00304B1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304B12"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5B26F1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304B1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 xml:space="preserve">представлена. </w:t>
      </w:r>
    </w:p>
    <w:p w:rsidR="009958EB" w:rsidRPr="00D17B11" w:rsidP="00D5107C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0048E4">
        <w:rPr>
          <w:sz w:val="28"/>
          <w:szCs w:val="28"/>
        </w:rPr>
        <w:t>Дюкарева</w:t>
      </w:r>
      <w:r w:rsidR="000048E4">
        <w:rPr>
          <w:sz w:val="28"/>
          <w:szCs w:val="28"/>
        </w:rPr>
        <w:t xml:space="preserve"> Д.А.</w:t>
      </w:r>
      <w:r w:rsidR="00DD2CC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</w:t>
      </w:r>
      <w:r w:rsidRPr="00D17B11">
        <w:rPr>
          <w:sz w:val="28"/>
          <w:szCs w:val="28"/>
        </w:rPr>
        <w:t>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</w:t>
      </w:r>
      <w:r w:rsidRPr="00D17B11">
        <w:rPr>
          <w:sz w:val="28"/>
          <w:szCs w:val="28"/>
        </w:rPr>
        <w:t>едусмотренных частью 2 настоящей статьи».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Имеющиеся в материалах дела доказательства непротиворечивы, последовательны, соответствуют критерию допустимости. Существенных </w:t>
      </w:r>
      <w:r w:rsidRPr="00D17B11">
        <w:rPr>
          <w:sz w:val="28"/>
          <w:szCs w:val="28"/>
        </w:rPr>
        <w:t>недостатков, влекущих невозможность использования в качестве доказательств, материалы д</w:t>
      </w:r>
      <w:r w:rsidRPr="00D17B11">
        <w:rPr>
          <w:sz w:val="28"/>
          <w:szCs w:val="28"/>
        </w:rPr>
        <w:t>ела не содержат.</w:t>
      </w:r>
    </w:p>
    <w:p w:rsidR="00DA53FD" w:rsidRPr="00D17B11" w:rsidP="00DA53F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</w:t>
      </w:r>
      <w:r w:rsidRPr="00D17B11">
        <w:rPr>
          <w:sz w:val="28"/>
          <w:szCs w:val="28"/>
        </w:rPr>
        <w:t>ийской Федерации об административных правонарушениях, судья не находит.</w:t>
      </w:r>
    </w:p>
    <w:p w:rsidR="009958EB" w:rsidRPr="00D17B11" w:rsidP="009958EB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 xml:space="preserve">С учётом изложенного, руководствуясь </w:t>
      </w:r>
      <w:r w:rsidRPr="00D17B11">
        <w:rPr>
          <w:sz w:val="28"/>
          <w:szCs w:val="28"/>
        </w:rPr>
        <w:t>ст.ст</w:t>
      </w:r>
      <w:r w:rsidRPr="00D17B11">
        <w:rPr>
          <w:sz w:val="28"/>
          <w:szCs w:val="28"/>
        </w:rPr>
        <w:t>. 29.9 ч.1, 29.10, 30.1, 32.2 Кодекса Российской Федерации об административных правонарушениях, судья</w:t>
      </w:r>
    </w:p>
    <w:p w:rsidR="009958EB" w:rsidRPr="00D17B11" w:rsidP="009958EB">
      <w:pPr>
        <w:jc w:val="center"/>
        <w:rPr>
          <w:sz w:val="28"/>
          <w:szCs w:val="28"/>
        </w:rPr>
      </w:pPr>
    </w:p>
    <w:p w:rsidR="00A202D8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9958EB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DA53FD" w:rsidRPr="00D17B11" w:rsidP="00DA53F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0048E4"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***</w:t>
      </w:r>
      <w:r w:rsidR="000048E4">
        <w:rPr>
          <w:sz w:val="28"/>
          <w:szCs w:val="28"/>
        </w:rPr>
        <w:t xml:space="preserve">» </w:t>
      </w:r>
      <w:r w:rsidR="000048E4">
        <w:rPr>
          <w:sz w:val="28"/>
          <w:szCs w:val="28"/>
        </w:rPr>
        <w:t>Дюкарева</w:t>
      </w:r>
      <w:r w:rsidR="000048E4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="00304B12">
        <w:rPr>
          <w:sz w:val="28"/>
          <w:szCs w:val="28"/>
        </w:rPr>
        <w:t xml:space="preserve"> </w:t>
      </w:r>
      <w:r w:rsidRPr="00D17B11" w:rsidR="00687962">
        <w:rPr>
          <w:sz w:val="28"/>
          <w:szCs w:val="28"/>
        </w:rPr>
        <w:t>виновн</w:t>
      </w:r>
      <w:r w:rsidRPr="00D17B11" w:rsidR="005B26F1">
        <w:rPr>
          <w:sz w:val="28"/>
          <w:szCs w:val="28"/>
        </w:rPr>
        <w:t>ым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</w:t>
      </w:r>
      <w:r w:rsidRPr="00D17B11">
        <w:rPr>
          <w:sz w:val="28"/>
          <w:szCs w:val="28"/>
        </w:rPr>
        <w:t>нистративного штрафа в размере 300 (триста) рублей.</w:t>
      </w:r>
    </w:p>
    <w:p w:rsidR="00D5107C" w:rsidRPr="00D17B11" w:rsidP="00D5107C">
      <w:pPr>
        <w:ind w:firstLine="720"/>
        <w:jc w:val="both"/>
        <w:rPr>
          <w:sz w:val="28"/>
          <w:szCs w:val="28"/>
        </w:rPr>
      </w:pPr>
      <w:r w:rsidRPr="0036365D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</w:t>
      </w:r>
      <w:r w:rsidRPr="0036365D">
        <w:rPr>
          <w:sz w:val="28"/>
          <w:szCs w:val="28"/>
        </w:rPr>
        <w:t>счет:  Получатель</w:t>
      </w:r>
      <w:r w:rsidRPr="0036365D">
        <w:rPr>
          <w:sz w:val="28"/>
          <w:szCs w:val="28"/>
        </w:rPr>
        <w:t xml:space="preserve"> УФК  по Ханты-Мансийскому автономному округу-Югре (Аппарат Губернатора </w:t>
      </w:r>
      <w:r w:rsidRPr="0036365D">
        <w:rPr>
          <w:sz w:val="28"/>
          <w:szCs w:val="28"/>
        </w:rPr>
        <w:t>по Ханты-Мансийскому автономному округу-Югре л/</w:t>
      </w:r>
      <w:r w:rsidRPr="0036365D">
        <w:rPr>
          <w:sz w:val="28"/>
          <w:szCs w:val="28"/>
        </w:rPr>
        <w:t>сч</w:t>
      </w:r>
      <w:r w:rsidRPr="0036365D">
        <w:rPr>
          <w:sz w:val="28"/>
          <w:szCs w:val="28"/>
        </w:rPr>
        <w:t xml:space="preserve"> 04872</w:t>
      </w:r>
      <w:r w:rsidRPr="0036365D">
        <w:rPr>
          <w:sz w:val="28"/>
          <w:szCs w:val="28"/>
          <w:lang w:val="en-US"/>
        </w:rPr>
        <w:t>D</w:t>
      </w:r>
      <w:r w:rsidRPr="0036365D">
        <w:rPr>
          <w:sz w:val="28"/>
          <w:szCs w:val="28"/>
        </w:rPr>
        <w:t xml:space="preserve">01540), ИНН 8601056281, КПП 860101001, БИК 007162163,  РКЦ г. Ханты-Мансийск,  номер счета получателя 03100643000000018700,  ЕКС  40102810245370000007,  ОКТМО 71874000, КБК 69011601153010006140,  УИН </w:t>
      </w:r>
      <w:r w:rsidRPr="0036365D" w:rsidR="0036365D">
        <w:rPr>
          <w:sz w:val="28"/>
          <w:szCs w:val="28"/>
        </w:rPr>
        <w:t>0412365400415005362415158.</w:t>
      </w:r>
    </w:p>
    <w:p w:rsidR="009958EB" w:rsidRPr="00D17B11" w:rsidP="009958EB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</w:t>
      </w:r>
      <w:r w:rsidRPr="00D17B11">
        <w:rPr>
          <w:sz w:val="28"/>
          <w:szCs w:val="28"/>
        </w:rPr>
        <w:t xml:space="preserve">ановление может быть обжаловано в </w:t>
      </w:r>
      <w:r w:rsidRPr="00D17B11">
        <w:rPr>
          <w:sz w:val="28"/>
          <w:szCs w:val="28"/>
        </w:rPr>
        <w:t>Нефтеюганский</w:t>
      </w:r>
      <w:r w:rsidRPr="00D17B11">
        <w:rPr>
          <w:sz w:val="28"/>
          <w:szCs w:val="28"/>
        </w:rPr>
        <w:t xml:space="preserve"> районный суд в течение десяти суток со дня получения копии постановления, </w:t>
      </w:r>
      <w:r w:rsidRPr="00D17B11">
        <w:rPr>
          <w:sz w:val="28"/>
          <w:szCs w:val="28"/>
        </w:rPr>
        <w:t>через мирового судью</w:t>
      </w:r>
      <w:r w:rsidRPr="00D17B11">
        <w:rPr>
          <w:sz w:val="28"/>
          <w:szCs w:val="28"/>
        </w:rPr>
        <w:t>. В этот же срок постановление может быть опротестовано прокурором.</w:t>
      </w:r>
    </w:p>
    <w:p w:rsidR="009958EB" w:rsidRPr="00D17B11" w:rsidP="009958EB">
      <w:pPr>
        <w:ind w:firstLine="567"/>
        <w:jc w:val="both"/>
        <w:rPr>
          <w:sz w:val="28"/>
          <w:szCs w:val="28"/>
        </w:rPr>
      </w:pPr>
    </w:p>
    <w:p w:rsidR="006E263C" w:rsidRPr="00D17B11" w:rsidP="006E263C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</w:t>
      </w:r>
      <w:r w:rsidRPr="00D17B11" w:rsidR="0050070D">
        <w:rPr>
          <w:sz w:val="28"/>
          <w:szCs w:val="28"/>
        </w:rPr>
        <w:t xml:space="preserve"> </w:t>
      </w:r>
    </w:p>
    <w:p w:rsidR="009958EB" w:rsidRPr="00D17B11" w:rsidP="009958EB">
      <w:pPr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ировой судья                                     </w:t>
      </w:r>
      <w:r w:rsidRPr="00D17B11" w:rsidR="0033542D">
        <w:rPr>
          <w:sz w:val="28"/>
          <w:szCs w:val="28"/>
        </w:rPr>
        <w:t>Е.А.Таскаева</w:t>
      </w:r>
    </w:p>
    <w:p w:rsidR="009958EB" w:rsidRPr="00D17B11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32"/>
    <w:rsid w:val="000048E4"/>
    <w:rsid w:val="000A5ECC"/>
    <w:rsid w:val="000D36AE"/>
    <w:rsid w:val="00152BA5"/>
    <w:rsid w:val="001813B8"/>
    <w:rsid w:val="001B7E6A"/>
    <w:rsid w:val="001C6011"/>
    <w:rsid w:val="002A382B"/>
    <w:rsid w:val="00304B12"/>
    <w:rsid w:val="00315FA4"/>
    <w:rsid w:val="0033542D"/>
    <w:rsid w:val="0036365D"/>
    <w:rsid w:val="00393980"/>
    <w:rsid w:val="00405B2C"/>
    <w:rsid w:val="00421EA1"/>
    <w:rsid w:val="0050070D"/>
    <w:rsid w:val="00567E5F"/>
    <w:rsid w:val="005B26F1"/>
    <w:rsid w:val="005F5777"/>
    <w:rsid w:val="00653EBE"/>
    <w:rsid w:val="00687962"/>
    <w:rsid w:val="006B2D65"/>
    <w:rsid w:val="006E263C"/>
    <w:rsid w:val="007202FD"/>
    <w:rsid w:val="007B7E36"/>
    <w:rsid w:val="008833A3"/>
    <w:rsid w:val="00962F37"/>
    <w:rsid w:val="009958EB"/>
    <w:rsid w:val="009C1A49"/>
    <w:rsid w:val="009F2299"/>
    <w:rsid w:val="00A12593"/>
    <w:rsid w:val="00A202D8"/>
    <w:rsid w:val="00B85BAB"/>
    <w:rsid w:val="00BD5ABB"/>
    <w:rsid w:val="00CA7EE6"/>
    <w:rsid w:val="00CB08A6"/>
    <w:rsid w:val="00D17B11"/>
    <w:rsid w:val="00D5107C"/>
    <w:rsid w:val="00D558BB"/>
    <w:rsid w:val="00DA53FD"/>
    <w:rsid w:val="00DD25C2"/>
    <w:rsid w:val="00DD2CC7"/>
    <w:rsid w:val="00E63800"/>
    <w:rsid w:val="00E73C7F"/>
    <w:rsid w:val="00F70D81"/>
    <w:rsid w:val="00FD20D0"/>
    <w:rsid w:val="00FE3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8FC20E-A7E9-4340-842C-06B0AF9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958E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9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958EB"/>
    <w:pPr>
      <w:spacing w:after="0" w:line="240" w:lineRule="auto"/>
    </w:pPr>
  </w:style>
  <w:style w:type="paragraph" w:styleId="Header">
    <w:name w:val="header"/>
    <w:basedOn w:val="Normal"/>
    <w:link w:val="a0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DA53FD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B2D6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2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